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09" w:rsidRPr="00DF521D" w:rsidRDefault="00362209" w:rsidP="00362209">
      <w:pPr>
        <w:tabs>
          <w:tab w:val="left" w:pos="6096"/>
        </w:tabs>
        <w:outlineLvl w:val="0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 w:rsidRPr="00DF521D">
        <w:rPr>
          <w:rFonts w:ascii="Arial" w:hAnsi="Arial" w:cs="Arial"/>
          <w:b/>
          <w:sz w:val="22"/>
          <w:szCs w:val="22"/>
          <w:lang w:val="en-US"/>
        </w:rPr>
        <w:t>Table 1</w:t>
      </w:r>
      <w:r w:rsidRPr="00DF521D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362209" w:rsidRPr="00DF521D" w:rsidRDefault="00362209" w:rsidP="00362209">
      <w:pPr>
        <w:tabs>
          <w:tab w:val="left" w:pos="6096"/>
        </w:tabs>
        <w:outlineLvl w:val="0"/>
        <w:rPr>
          <w:rFonts w:ascii="Arial" w:hAnsi="Arial" w:cs="Arial"/>
          <w:sz w:val="22"/>
          <w:szCs w:val="22"/>
          <w:lang w:val="en-US"/>
        </w:rPr>
      </w:pPr>
      <w:r w:rsidRPr="00DF521D">
        <w:rPr>
          <w:rFonts w:ascii="Arial" w:hAnsi="Arial" w:cs="Arial"/>
          <w:sz w:val="22"/>
          <w:szCs w:val="22"/>
          <w:lang w:val="en-US"/>
        </w:rPr>
        <w:t>Operational definitions of relapse used: dimensions and values.</w:t>
      </w:r>
    </w:p>
    <w:p w:rsidR="00362209" w:rsidRPr="00DF521D" w:rsidRDefault="00362209" w:rsidP="00362209">
      <w:pPr>
        <w:tabs>
          <w:tab w:val="left" w:pos="6096"/>
        </w:tabs>
        <w:rPr>
          <w:rFonts w:ascii="Arial" w:hAnsi="Arial" w:cs="Arial"/>
          <w:lang w:val="en-US"/>
        </w:rPr>
      </w:pPr>
    </w:p>
    <w:tbl>
      <w:tblPr>
        <w:tblStyle w:val="Tabladelista6concolores1"/>
        <w:tblW w:w="9999" w:type="dxa"/>
        <w:tblLayout w:type="fixed"/>
        <w:tblLook w:val="04A0" w:firstRow="1" w:lastRow="0" w:firstColumn="1" w:lastColumn="0" w:noHBand="0" w:noVBand="1"/>
      </w:tblPr>
      <w:tblGrid>
        <w:gridCol w:w="672"/>
        <w:gridCol w:w="849"/>
        <w:gridCol w:w="998"/>
        <w:gridCol w:w="1270"/>
        <w:gridCol w:w="2262"/>
        <w:gridCol w:w="992"/>
        <w:gridCol w:w="851"/>
        <w:gridCol w:w="998"/>
        <w:gridCol w:w="1107"/>
      </w:tblGrid>
      <w:tr w:rsidR="00362209" w:rsidRPr="00DF521D" w:rsidTr="0093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</w:tcPr>
          <w:p w:rsidR="00362209" w:rsidRPr="00DF521D" w:rsidRDefault="00362209" w:rsidP="0093448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Study No.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F521D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n-US"/>
              </w:rPr>
              <w:t>First author</w:t>
            </w:r>
          </w:p>
        </w:tc>
        <w:tc>
          <w:tcPr>
            <w:tcW w:w="998" w:type="dxa"/>
          </w:tcPr>
          <w:p w:rsidR="00362209" w:rsidRPr="00DF521D" w:rsidRDefault="00362209" w:rsidP="00934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F521D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n-US"/>
              </w:rPr>
              <w:t>Year published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F521D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n-US"/>
              </w:rPr>
              <w:t>Independent Variable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F521D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n-US"/>
              </w:rPr>
              <w:t>Operational definition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F521D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n-US"/>
              </w:rPr>
              <w:t>Lapse/ Relapse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F521D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n-US"/>
              </w:rPr>
              <w:t>Moment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F521D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n-US"/>
              </w:rPr>
              <w:t>Study Duration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F521D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n-US"/>
              </w:rPr>
              <w:t>Relapse rate measures</w:t>
            </w:r>
          </w:p>
        </w:tc>
      </w:tr>
      <w:tr w:rsidR="00362209" w:rsidRPr="00DF521D" w:rsidTr="0093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</w:tcPr>
          <w:p w:rsidR="00362209" w:rsidRPr="00DF521D" w:rsidRDefault="00362209" w:rsidP="00934485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Zywiak</w:t>
            </w:r>
          </w:p>
        </w:tc>
        <w:tc>
          <w:tcPr>
            <w:tcW w:w="998" w:type="dxa"/>
            <w:shd w:val="clear" w:color="auto" w:fill="FFFFFF" w:themeFill="background1"/>
          </w:tcPr>
          <w:p w:rsidR="00362209" w:rsidRPr="00DF521D" w:rsidRDefault="00362209" w:rsidP="0093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2006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Gender and relapse type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spacing w:line="360" w:lineRule="auto"/>
              <w:ind w:lef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1) 4 consecutive days of abstinences - Any drinking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PT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62%</w:t>
            </w:r>
          </w:p>
        </w:tc>
      </w:tr>
      <w:tr w:rsidR="00362209" w:rsidRPr="00DF521D" w:rsidTr="00934485">
        <w:trPr>
          <w:trHeight w:val="1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</w:tcPr>
          <w:p w:rsidR="00362209" w:rsidRPr="00DF521D" w:rsidRDefault="00362209" w:rsidP="00934485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Wetzel</w:t>
            </w:r>
          </w:p>
        </w:tc>
        <w:tc>
          <w:tcPr>
            <w:tcW w:w="998" w:type="dxa"/>
            <w:shd w:val="clear" w:color="auto" w:fill="FFFFFF" w:themeFill="background1"/>
          </w:tcPr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Type of treatment 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1) Any drinking</w:t>
            </w:r>
          </w:p>
          <w:p w:rsidR="00362209" w:rsidRPr="00DF521D" w:rsidRDefault="00362209" w:rsidP="009344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62209" w:rsidRPr="00DF521D" w:rsidRDefault="00362209" w:rsidP="009344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2) Threshold (60 g) or 3) Hospitalization</w:t>
            </w:r>
          </w:p>
          <w:p w:rsidR="00362209" w:rsidRPr="00DF521D" w:rsidRDefault="00362209" w:rsidP="009344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PT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49% / 77%</w:t>
            </w:r>
          </w:p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46% / 76%</w:t>
            </w:r>
          </w:p>
        </w:tc>
      </w:tr>
      <w:tr w:rsidR="00362209" w:rsidRPr="00DF521D" w:rsidTr="0093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</w:tcPr>
          <w:p w:rsidR="00362209" w:rsidRPr="00DF521D" w:rsidRDefault="00362209" w:rsidP="00934485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Maisto</w:t>
            </w:r>
          </w:p>
        </w:tc>
        <w:tc>
          <w:tcPr>
            <w:tcW w:w="998" w:type="dxa"/>
            <w:shd w:val="clear" w:color="auto" w:fill="FFFFFF" w:themeFill="background1"/>
          </w:tcPr>
          <w:p w:rsidR="00362209" w:rsidRPr="00DF521D" w:rsidRDefault="00362209" w:rsidP="0093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2003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Operational definition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1) 4 consecutive days of abstinences - Any drinking</w:t>
            </w:r>
          </w:p>
          <w:p w:rsidR="00362209" w:rsidRPr="00DF521D" w:rsidRDefault="00362209" w:rsidP="009344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2) 4 consecutive days of abstinences - Threshold (4 standard drinks for females and 5 standard drinks for males)</w:t>
            </w:r>
          </w:p>
          <w:p w:rsidR="00362209" w:rsidRPr="00DF521D" w:rsidRDefault="00362209" w:rsidP="009344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3) 4 consecutive days of abstinences - Any drinking - Drinking with problems</w:t>
            </w:r>
          </w:p>
          <w:p w:rsidR="00362209" w:rsidRPr="00DF521D" w:rsidRDefault="00362209" w:rsidP="009344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4) 4 consecutive days of abstinences - Threshold (4 standard drinks for females and 5 standard drinks for males) - Drinking with problems</w:t>
            </w:r>
          </w:p>
          <w:p w:rsidR="00362209" w:rsidRPr="00DF521D" w:rsidRDefault="00362209" w:rsidP="009344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PT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74%</w:t>
            </w:r>
          </w:p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62%</w:t>
            </w:r>
          </w:p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60%</w:t>
            </w:r>
          </w:p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50%</w:t>
            </w:r>
          </w:p>
        </w:tc>
      </w:tr>
      <w:tr w:rsidR="00362209" w:rsidRPr="00DF521D" w:rsidTr="0093448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</w:tcPr>
          <w:p w:rsidR="00362209" w:rsidRPr="00DF521D" w:rsidRDefault="00362209" w:rsidP="00934485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Mertens</w:t>
            </w:r>
          </w:p>
        </w:tc>
        <w:tc>
          <w:tcPr>
            <w:tcW w:w="998" w:type="dxa"/>
            <w:shd w:val="clear" w:color="auto" w:fill="FFFFFF" w:themeFill="background1"/>
          </w:tcPr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Abstinence versus non-problematic drinking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1) Threshold (5 standard drinks) - 4 drinking days per month - Use of other substance - Interpersonal and/or legal problems</w:t>
            </w:r>
          </w:p>
          <w:p w:rsidR="00362209" w:rsidRPr="00DF521D" w:rsidRDefault="00362209" w:rsidP="009344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PT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132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51%</w:t>
            </w:r>
          </w:p>
        </w:tc>
      </w:tr>
      <w:tr w:rsidR="00362209" w:rsidRPr="00DF521D" w:rsidTr="0093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</w:tcPr>
          <w:p w:rsidR="00362209" w:rsidRPr="00DF521D" w:rsidRDefault="00362209" w:rsidP="00934485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Bottlender</w:t>
            </w:r>
          </w:p>
        </w:tc>
        <w:tc>
          <w:tcPr>
            <w:tcW w:w="998" w:type="dxa"/>
            <w:shd w:val="clear" w:color="auto" w:fill="FFFFFF" w:themeFill="background1"/>
          </w:tcPr>
          <w:p w:rsidR="00362209" w:rsidRPr="00DF521D" w:rsidRDefault="00362209" w:rsidP="0093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Craving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1) Any drinking (during treatment)</w:t>
            </w:r>
          </w:p>
          <w:p w:rsidR="00362209" w:rsidRPr="00DF521D" w:rsidRDefault="00362209" w:rsidP="009344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62209" w:rsidRPr="00DF521D" w:rsidRDefault="00362209" w:rsidP="009344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2) More than three drinking episodes of more than 30g (females) and 60g (males) - Drinking lasting more than a week –- Drinking problems (after treatment)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Yes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T/PT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31% / 16%</w:t>
            </w:r>
          </w:p>
          <w:p w:rsidR="00362209" w:rsidRPr="00DF521D" w:rsidRDefault="00362209" w:rsidP="0093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62209" w:rsidRPr="00DF521D" w:rsidTr="0093448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</w:tcPr>
          <w:p w:rsidR="00362209" w:rsidRPr="00DF521D" w:rsidRDefault="00362209" w:rsidP="009344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Witteman</w:t>
            </w:r>
          </w:p>
        </w:tc>
        <w:tc>
          <w:tcPr>
            <w:tcW w:w="998" w:type="dxa"/>
            <w:shd w:val="clear" w:color="auto" w:fill="FFFFFF" w:themeFill="background1"/>
          </w:tcPr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Craving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1) Any drinking</w:t>
            </w:r>
          </w:p>
          <w:p w:rsidR="00362209" w:rsidRPr="00DF521D" w:rsidRDefault="00362209" w:rsidP="009344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2) Threshold (6 standard drinks)</w:t>
            </w:r>
          </w:p>
          <w:p w:rsidR="00362209" w:rsidRPr="00DF521D" w:rsidRDefault="00362209" w:rsidP="009344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3) Problematic drinking (determined by participants)</w:t>
            </w:r>
          </w:p>
          <w:p w:rsidR="00362209" w:rsidRPr="00DF521D" w:rsidRDefault="00362209" w:rsidP="009344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PT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47% / 66%</w:t>
            </w:r>
          </w:p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25% / 40%</w:t>
            </w:r>
          </w:p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29% / 43%</w:t>
            </w:r>
          </w:p>
        </w:tc>
      </w:tr>
      <w:tr w:rsidR="00362209" w:rsidRPr="00DF521D" w:rsidTr="0093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</w:tcPr>
          <w:p w:rsidR="00362209" w:rsidRPr="00DF521D" w:rsidRDefault="00362209" w:rsidP="009344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Estopiñan</w:t>
            </w:r>
          </w:p>
        </w:tc>
        <w:tc>
          <w:tcPr>
            <w:tcW w:w="998" w:type="dxa"/>
            <w:shd w:val="clear" w:color="auto" w:fill="FFFFFF" w:themeFill="background1"/>
          </w:tcPr>
          <w:p w:rsidR="00362209" w:rsidRPr="00DF521D" w:rsidRDefault="00362209" w:rsidP="0093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Treatment 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1) Threshold (6 standard drinks) or 2) More than 5 drinking episodes in a week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T/PT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7% / 14%</w:t>
            </w:r>
          </w:p>
          <w:p w:rsidR="00362209" w:rsidRPr="00DF521D" w:rsidRDefault="00362209" w:rsidP="0093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**30% / 60%</w:t>
            </w:r>
          </w:p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62209" w:rsidRPr="00DF521D" w:rsidTr="0093448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</w:tcPr>
          <w:p w:rsidR="00362209" w:rsidRPr="00DF521D" w:rsidRDefault="00362209" w:rsidP="009344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Moss</w:t>
            </w:r>
          </w:p>
        </w:tc>
        <w:tc>
          <w:tcPr>
            <w:tcW w:w="998" w:type="dxa"/>
            <w:shd w:val="clear" w:color="auto" w:fill="FFFFFF" w:themeFill="background1"/>
          </w:tcPr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Treatment versus natural recuperation 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1) Threshold (3 ounces) - Alcohol intoxication - Drinking problems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PT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192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38%</w:t>
            </w:r>
          </w:p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**57%</w:t>
            </w:r>
          </w:p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62209" w:rsidRPr="00DF521D" w:rsidTr="0093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</w:tcPr>
          <w:p w:rsidR="00362209" w:rsidRPr="00DF521D" w:rsidRDefault="00362209" w:rsidP="009344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Bennett</w:t>
            </w:r>
          </w:p>
        </w:tc>
        <w:tc>
          <w:tcPr>
            <w:tcW w:w="998" w:type="dxa"/>
            <w:shd w:val="clear" w:color="auto" w:fill="FFFFFF" w:themeFill="background1"/>
          </w:tcPr>
          <w:p w:rsidR="00362209" w:rsidRPr="00DF521D" w:rsidRDefault="00362209" w:rsidP="0093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Relapse prevention training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1) Any drinking</w:t>
            </w:r>
          </w:p>
          <w:p w:rsidR="00362209" w:rsidRPr="00DF521D" w:rsidRDefault="00362209" w:rsidP="009344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62209" w:rsidRPr="00DF521D" w:rsidRDefault="00362209" w:rsidP="009344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2) Threshold (9 standard drinks) - 3 consecutive drinking episodes</w:t>
            </w:r>
          </w:p>
          <w:p w:rsidR="00362209" w:rsidRPr="00DF521D" w:rsidRDefault="00362209" w:rsidP="009344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PT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69%</w:t>
            </w:r>
          </w:p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**83%</w:t>
            </w:r>
          </w:p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55%</w:t>
            </w:r>
          </w:p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**74%</w:t>
            </w:r>
          </w:p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62209" w:rsidRPr="00DF521D" w:rsidTr="00934485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</w:tcPr>
          <w:p w:rsidR="00362209" w:rsidRPr="00DF521D" w:rsidRDefault="00362209" w:rsidP="009344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Demirbas</w:t>
            </w:r>
          </w:p>
        </w:tc>
        <w:tc>
          <w:tcPr>
            <w:tcW w:w="998" w:type="dxa"/>
            <w:shd w:val="clear" w:color="auto" w:fill="FFFFFF" w:themeFill="background1"/>
          </w:tcPr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Problem solving 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1) Any drinking - 3 consecutive drinking episodes</w:t>
            </w:r>
          </w:p>
          <w:p w:rsidR="00362209" w:rsidRPr="00DF521D" w:rsidRDefault="00362209" w:rsidP="009344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62209" w:rsidRPr="00DF521D" w:rsidRDefault="00362209" w:rsidP="009344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PT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57%</w:t>
            </w:r>
          </w:p>
        </w:tc>
      </w:tr>
      <w:tr w:rsidR="00362209" w:rsidRPr="00DF521D" w:rsidTr="0093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</w:tcPr>
          <w:p w:rsidR="00362209" w:rsidRPr="00DF521D" w:rsidRDefault="00362209" w:rsidP="009344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Mueller</w:t>
            </w:r>
          </w:p>
        </w:tc>
        <w:tc>
          <w:tcPr>
            <w:tcW w:w="998" w:type="dxa"/>
            <w:shd w:val="clear" w:color="auto" w:fill="FFFFFF" w:themeFill="background1"/>
          </w:tcPr>
          <w:p w:rsidR="00362209" w:rsidRPr="00DF521D" w:rsidRDefault="00362209" w:rsidP="0093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Self-help group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1) Any drinking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PT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14% / 40% / 56% / 38% /</w:t>
            </w:r>
          </w:p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**29% / 43% / 50% / 41%</w:t>
            </w:r>
          </w:p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62209" w:rsidRPr="00DF521D" w:rsidTr="0093448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</w:tcPr>
          <w:p w:rsidR="00362209" w:rsidRPr="00DF521D" w:rsidRDefault="00362209" w:rsidP="009344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Feeney </w:t>
            </w:r>
          </w:p>
        </w:tc>
        <w:tc>
          <w:tcPr>
            <w:tcW w:w="998" w:type="dxa"/>
            <w:shd w:val="clear" w:color="auto" w:fill="FFFFFF" w:themeFill="background1"/>
          </w:tcPr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2002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Type of treatment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1) Any drinking or 2) Withdrew from treatment without advising </w:t>
            </w:r>
          </w:p>
          <w:p w:rsidR="00362209" w:rsidRPr="00DF521D" w:rsidRDefault="00362209" w:rsidP="009344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No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T 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62%</w:t>
            </w:r>
          </w:p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**86%</w:t>
            </w:r>
          </w:p>
        </w:tc>
      </w:tr>
      <w:tr w:rsidR="00362209" w:rsidRPr="00DF521D" w:rsidTr="0093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</w:tcPr>
          <w:p w:rsidR="00362209" w:rsidRPr="00DF521D" w:rsidRDefault="00362209" w:rsidP="009344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Martinez</w:t>
            </w:r>
          </w:p>
          <w:p w:rsidR="00362209" w:rsidRPr="00DF521D" w:rsidRDefault="00362209" w:rsidP="0093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362209" w:rsidRPr="00DF521D" w:rsidRDefault="00362209" w:rsidP="0093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Coping strategies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1) Threshold (determined by participants)</w:t>
            </w:r>
          </w:p>
          <w:p w:rsidR="00362209" w:rsidRPr="00DF521D" w:rsidRDefault="00362209" w:rsidP="009344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62209" w:rsidRPr="00DF521D" w:rsidRDefault="00362209" w:rsidP="009344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T/PT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22%</w:t>
            </w:r>
          </w:p>
        </w:tc>
      </w:tr>
      <w:tr w:rsidR="00362209" w:rsidRPr="00DF521D" w:rsidTr="0093448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</w:tcPr>
          <w:p w:rsidR="00362209" w:rsidRPr="00DF521D" w:rsidRDefault="00362209" w:rsidP="009344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ind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Papachristou</w:t>
            </w:r>
          </w:p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Craving - Impulsivity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1) Any drinking - 2 drinking episodes</w:t>
            </w:r>
          </w:p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PT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0%</w:t>
            </w:r>
          </w:p>
        </w:tc>
      </w:tr>
      <w:tr w:rsidR="00362209" w:rsidRPr="00DF521D" w:rsidTr="0093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</w:tcPr>
          <w:p w:rsidR="00362209" w:rsidRPr="00DF521D" w:rsidRDefault="00362209" w:rsidP="009344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Vielva</w:t>
            </w:r>
          </w:p>
          <w:p w:rsidR="00362209" w:rsidRPr="00DF521D" w:rsidRDefault="00362209" w:rsidP="0093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362209" w:rsidRPr="00DF521D" w:rsidRDefault="00362209" w:rsidP="0093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2001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Risk factors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1) Any drinking</w:t>
            </w:r>
          </w:p>
          <w:p w:rsidR="00362209" w:rsidRPr="00DF521D" w:rsidRDefault="00362209" w:rsidP="0093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362209" w:rsidRPr="00DF521D" w:rsidRDefault="00362209" w:rsidP="0093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PT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42%</w:t>
            </w:r>
          </w:p>
        </w:tc>
      </w:tr>
      <w:tr w:rsidR="00362209" w:rsidRPr="00DF521D" w:rsidTr="0093448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</w:tcPr>
          <w:p w:rsidR="00362209" w:rsidRPr="00DF521D" w:rsidRDefault="00362209" w:rsidP="009344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Allsop</w:t>
            </w:r>
          </w:p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Risk factors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1)  Threshold (31 standard drinks) – Consumption in 3 days</w:t>
            </w:r>
          </w:p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PT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70%</w:t>
            </w:r>
          </w:p>
        </w:tc>
      </w:tr>
      <w:tr w:rsidR="00362209" w:rsidRPr="00DF521D" w:rsidTr="0093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</w:tcPr>
          <w:p w:rsidR="00362209" w:rsidRPr="00DF521D" w:rsidRDefault="00362209" w:rsidP="009344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Strowig</w:t>
            </w:r>
          </w:p>
        </w:tc>
        <w:tc>
          <w:tcPr>
            <w:tcW w:w="998" w:type="dxa"/>
            <w:shd w:val="clear" w:color="auto" w:fill="FFFFFF" w:themeFill="background1"/>
          </w:tcPr>
          <w:p w:rsidR="00362209" w:rsidRPr="00DF521D" w:rsidRDefault="00362209" w:rsidP="0093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Risk factors</w:t>
            </w:r>
          </w:p>
        </w:tc>
        <w:tc>
          <w:tcPr>
            <w:tcW w:w="226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1) Any drinking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PT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62209" w:rsidRPr="00DF521D" w:rsidRDefault="00362209" w:rsidP="00934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46%</w:t>
            </w:r>
          </w:p>
        </w:tc>
      </w:tr>
      <w:tr w:rsidR="00362209" w:rsidRPr="00DF521D" w:rsidTr="0093448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auto"/>
          </w:tcPr>
          <w:p w:rsidR="00362209" w:rsidRPr="00DF521D" w:rsidRDefault="00362209" w:rsidP="009344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849" w:type="dxa"/>
            <w:shd w:val="clear" w:color="auto" w:fill="auto"/>
            <w:noWrap/>
          </w:tcPr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Neto</w:t>
            </w:r>
          </w:p>
        </w:tc>
        <w:tc>
          <w:tcPr>
            <w:tcW w:w="998" w:type="dxa"/>
            <w:shd w:val="clear" w:color="auto" w:fill="FFFFFF" w:themeFill="background1"/>
          </w:tcPr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270" w:type="dxa"/>
            <w:shd w:val="clear" w:color="auto" w:fill="auto"/>
            <w:noWrap/>
          </w:tcPr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Type of treatment</w:t>
            </w:r>
          </w:p>
        </w:tc>
        <w:tc>
          <w:tcPr>
            <w:tcW w:w="2262" w:type="dxa"/>
            <w:shd w:val="clear" w:color="auto" w:fill="auto"/>
            <w:noWrap/>
          </w:tcPr>
          <w:p w:rsidR="00362209" w:rsidRPr="00DF521D" w:rsidRDefault="00362209" w:rsidP="00934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1) Any drinking</w:t>
            </w:r>
          </w:p>
        </w:tc>
        <w:tc>
          <w:tcPr>
            <w:tcW w:w="992" w:type="dxa"/>
            <w:shd w:val="clear" w:color="auto" w:fill="auto"/>
            <w:noWrap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auto"/>
            <w:noWrap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PT</w:t>
            </w:r>
          </w:p>
        </w:tc>
        <w:tc>
          <w:tcPr>
            <w:tcW w:w="998" w:type="dxa"/>
            <w:shd w:val="clear" w:color="auto" w:fill="auto"/>
            <w:noWrap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07" w:type="dxa"/>
            <w:shd w:val="clear" w:color="auto" w:fill="auto"/>
            <w:noWrap/>
          </w:tcPr>
          <w:p w:rsidR="00362209" w:rsidRPr="00DF521D" w:rsidRDefault="00362209" w:rsidP="0093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F52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362209" w:rsidRPr="00DF521D" w:rsidRDefault="00362209" w:rsidP="00362209">
      <w:pPr>
        <w:rPr>
          <w:rFonts w:ascii="Arial" w:hAnsi="Arial" w:cs="Arial"/>
          <w:sz w:val="18"/>
          <w:szCs w:val="18"/>
          <w:lang w:val="en-US"/>
        </w:rPr>
      </w:pPr>
    </w:p>
    <w:p w:rsidR="00362209" w:rsidRPr="00DF521D" w:rsidRDefault="00362209" w:rsidP="00362209">
      <w:pPr>
        <w:rPr>
          <w:rFonts w:ascii="Arial" w:hAnsi="Arial" w:cs="Arial"/>
          <w:sz w:val="18"/>
          <w:szCs w:val="18"/>
          <w:lang w:val="en-US"/>
        </w:rPr>
      </w:pPr>
      <w:r w:rsidRPr="00DF521D">
        <w:rPr>
          <w:rFonts w:ascii="Arial" w:hAnsi="Arial" w:cs="Arial"/>
          <w:sz w:val="18"/>
          <w:szCs w:val="18"/>
          <w:lang w:val="en-US"/>
        </w:rPr>
        <w:t xml:space="preserve">Notes: </w:t>
      </w:r>
    </w:p>
    <w:p w:rsidR="00362209" w:rsidRPr="00DF521D" w:rsidRDefault="00362209" w:rsidP="00362209">
      <w:pPr>
        <w:rPr>
          <w:rFonts w:ascii="Arial" w:hAnsi="Arial" w:cs="Arial"/>
          <w:sz w:val="18"/>
          <w:szCs w:val="18"/>
          <w:lang w:val="en-US"/>
        </w:rPr>
      </w:pPr>
      <w:r w:rsidRPr="00DF521D">
        <w:rPr>
          <w:rFonts w:ascii="Arial" w:hAnsi="Arial" w:cs="Arial"/>
          <w:sz w:val="18"/>
          <w:szCs w:val="18"/>
          <w:lang w:val="en-US"/>
        </w:rPr>
        <w:t>* Different outcomes were recorded, but not necessarily because of a lapse/relapse distinction.</w:t>
      </w:r>
    </w:p>
    <w:p w:rsidR="00362209" w:rsidRPr="00DF521D" w:rsidRDefault="00362209" w:rsidP="00362209">
      <w:pPr>
        <w:rPr>
          <w:rFonts w:ascii="Arial" w:hAnsi="Arial" w:cs="Arial"/>
          <w:sz w:val="18"/>
          <w:szCs w:val="18"/>
          <w:lang w:val="en-US"/>
        </w:rPr>
        <w:sectPr w:rsidR="00362209" w:rsidRPr="00DF521D" w:rsidSect="00C9705C">
          <w:footerReference w:type="even" r:id="rId4"/>
          <w:footerReference w:type="default" r:id="rId5"/>
          <w:pgSz w:w="12242" w:h="15842"/>
          <w:pgMar w:top="1418" w:right="1610" w:bottom="1418" w:left="1701" w:header="709" w:footer="709" w:gutter="0"/>
          <w:cols w:space="708"/>
          <w:docGrid w:linePitch="360"/>
        </w:sectPr>
      </w:pPr>
      <w:r w:rsidRPr="00DF521D">
        <w:rPr>
          <w:rFonts w:ascii="Arial" w:hAnsi="Arial" w:cs="Arial"/>
          <w:sz w:val="18"/>
          <w:szCs w:val="18"/>
          <w:lang w:val="en-US"/>
        </w:rPr>
        <w:t>** In those studies that compared two treatments, the relapse rate is described in a second line.</w:t>
      </w:r>
    </w:p>
    <w:tbl>
      <w:tblPr>
        <w:tblStyle w:val="Tablanormal21"/>
        <w:tblW w:w="0" w:type="auto"/>
        <w:tblInd w:w="-33" w:type="dxa"/>
        <w:tblLook w:val="04A0" w:firstRow="1" w:lastRow="0" w:firstColumn="1" w:lastColumn="0" w:noHBand="0" w:noVBand="1"/>
      </w:tblPr>
      <w:tblGrid>
        <w:gridCol w:w="2269"/>
        <w:gridCol w:w="1149"/>
        <w:gridCol w:w="49"/>
        <w:gridCol w:w="1799"/>
        <w:gridCol w:w="25"/>
        <w:gridCol w:w="1377"/>
        <w:gridCol w:w="62"/>
        <w:gridCol w:w="923"/>
        <w:gridCol w:w="205"/>
        <w:gridCol w:w="352"/>
      </w:tblGrid>
      <w:tr w:rsidR="00362209" w:rsidRPr="00362209" w:rsidTr="0093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8" w:type="dxa"/>
            <w:gridSpan w:val="10"/>
            <w:tcBorders>
              <w:top w:val="nil"/>
            </w:tcBorders>
          </w:tcPr>
          <w:p w:rsidR="00362209" w:rsidRPr="00DF521D" w:rsidRDefault="00362209" w:rsidP="00934485">
            <w:pPr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DF521D">
              <w:rPr>
                <w:rFonts w:ascii="Arial" w:hAnsi="Arial" w:cs="Arial"/>
                <w:lang w:val="en-US"/>
              </w:rPr>
              <w:lastRenderedPageBreak/>
              <w:t>Table 2</w:t>
            </w:r>
          </w:p>
          <w:p w:rsidR="00362209" w:rsidRPr="00DF521D" w:rsidRDefault="00362209" w:rsidP="00934485">
            <w:pPr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DF521D">
              <w:rPr>
                <w:rFonts w:ascii="Arial" w:hAnsi="Arial" w:cs="Arial"/>
                <w:b w:val="0"/>
                <w:lang w:val="en-US"/>
              </w:rPr>
              <w:t xml:space="preserve">Studies that reported at group level some alcohol drinking dimensions before treatment </w:t>
            </w:r>
          </w:p>
          <w:p w:rsidR="00362209" w:rsidRPr="00DF521D" w:rsidRDefault="00362209" w:rsidP="00934485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2209" w:rsidRPr="00DF521D" w:rsidTr="0093448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362209" w:rsidRPr="00DF521D" w:rsidRDefault="00362209" w:rsidP="00934485">
            <w:pPr>
              <w:spacing w:line="48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521D">
              <w:rPr>
                <w:rFonts w:ascii="Arial" w:hAnsi="Arial" w:cs="Arial"/>
                <w:sz w:val="20"/>
                <w:szCs w:val="20"/>
                <w:lang w:val="en-US"/>
              </w:rPr>
              <w:t>Study</w:t>
            </w:r>
          </w:p>
        </w:tc>
        <w:tc>
          <w:tcPr>
            <w:tcW w:w="1127" w:type="dxa"/>
            <w:gridSpan w:val="2"/>
          </w:tcPr>
          <w:p w:rsidR="00362209" w:rsidRPr="00DF521D" w:rsidRDefault="00362209" w:rsidP="0093448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521D">
              <w:rPr>
                <w:rFonts w:ascii="Arial" w:hAnsi="Arial" w:cs="Arial"/>
                <w:sz w:val="18"/>
                <w:szCs w:val="18"/>
                <w:lang w:val="en-US"/>
              </w:rPr>
              <w:t>Drinking Episode (Frequency)</w:t>
            </w:r>
          </w:p>
        </w:tc>
        <w:tc>
          <w:tcPr>
            <w:tcW w:w="1824" w:type="dxa"/>
            <w:gridSpan w:val="2"/>
          </w:tcPr>
          <w:p w:rsidR="00362209" w:rsidRPr="00DF521D" w:rsidRDefault="00362209" w:rsidP="0093448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521D">
              <w:rPr>
                <w:rFonts w:ascii="Arial" w:hAnsi="Arial" w:cs="Arial"/>
                <w:sz w:val="18"/>
                <w:szCs w:val="18"/>
                <w:lang w:val="en-US"/>
              </w:rPr>
              <w:t>Amount of alcohol (Mean or maximum value)</w:t>
            </w:r>
          </w:p>
        </w:tc>
        <w:tc>
          <w:tcPr>
            <w:tcW w:w="1196" w:type="dxa"/>
          </w:tcPr>
          <w:p w:rsidR="00362209" w:rsidRPr="00DF521D" w:rsidRDefault="00362209" w:rsidP="0093448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521D">
              <w:rPr>
                <w:rFonts w:ascii="Arial" w:hAnsi="Arial" w:cs="Arial"/>
                <w:sz w:val="18"/>
                <w:szCs w:val="18"/>
                <w:lang w:val="en-US"/>
              </w:rPr>
              <w:t>Negative consequences</w:t>
            </w:r>
          </w:p>
        </w:tc>
        <w:tc>
          <w:tcPr>
            <w:tcW w:w="985" w:type="dxa"/>
            <w:gridSpan w:val="2"/>
          </w:tcPr>
          <w:p w:rsidR="00362209" w:rsidRPr="00DF521D" w:rsidRDefault="00362209" w:rsidP="0093448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521D">
              <w:rPr>
                <w:rFonts w:ascii="Arial" w:hAnsi="Arial" w:cs="Arial"/>
                <w:sz w:val="18"/>
                <w:szCs w:val="18"/>
                <w:lang w:val="en-US"/>
              </w:rPr>
              <w:t>Time drinking</w:t>
            </w:r>
          </w:p>
        </w:tc>
      </w:tr>
      <w:tr w:rsidR="00362209" w:rsidRPr="00DF521D" w:rsidTr="00934485">
        <w:trPr>
          <w:gridAfter w:val="1"/>
          <w:wAfter w:w="3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bottom w:val="nil"/>
            </w:tcBorders>
          </w:tcPr>
          <w:p w:rsidR="00362209" w:rsidRPr="00DF521D" w:rsidRDefault="00362209" w:rsidP="00934485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F521D">
              <w:rPr>
                <w:rFonts w:ascii="Arial" w:hAnsi="Arial" w:cs="Arial"/>
                <w:b w:val="0"/>
                <w:sz w:val="20"/>
                <w:szCs w:val="20"/>
              </w:rPr>
              <w:t xml:space="preserve">Wetzel et al. </w:t>
            </w:r>
          </w:p>
        </w:tc>
        <w:tc>
          <w:tcPr>
            <w:tcW w:w="1078" w:type="dxa"/>
            <w:tcBorders>
              <w:bottom w:val="nil"/>
            </w:tcBorders>
          </w:tcPr>
          <w:p w:rsidR="00362209" w:rsidRPr="00DF521D" w:rsidRDefault="00362209" w:rsidP="00934485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521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8" w:type="dxa"/>
            <w:gridSpan w:val="2"/>
            <w:tcBorders>
              <w:bottom w:val="nil"/>
            </w:tcBorders>
          </w:tcPr>
          <w:p w:rsidR="00362209" w:rsidRPr="00DF521D" w:rsidRDefault="00362209" w:rsidP="00934485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521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83" w:type="dxa"/>
            <w:gridSpan w:val="3"/>
            <w:tcBorders>
              <w:bottom w:val="nil"/>
            </w:tcBorders>
          </w:tcPr>
          <w:p w:rsidR="00362209" w:rsidRPr="00DF521D" w:rsidRDefault="00362209" w:rsidP="00934485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52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tcBorders>
              <w:bottom w:val="nil"/>
            </w:tcBorders>
          </w:tcPr>
          <w:p w:rsidR="00362209" w:rsidRPr="00DF521D" w:rsidRDefault="00362209" w:rsidP="00934485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52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62209" w:rsidRPr="00DF521D" w:rsidTr="009344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il"/>
              <w:bottom w:val="nil"/>
            </w:tcBorders>
          </w:tcPr>
          <w:p w:rsidR="00362209" w:rsidRPr="00DF521D" w:rsidRDefault="00362209" w:rsidP="00934485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F521D">
              <w:rPr>
                <w:rFonts w:ascii="Arial" w:hAnsi="Arial" w:cs="Arial"/>
                <w:b w:val="0"/>
                <w:sz w:val="20"/>
                <w:szCs w:val="20"/>
              </w:rPr>
              <w:t>Mertens et al.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362209" w:rsidRPr="00DF521D" w:rsidRDefault="00362209" w:rsidP="00934485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52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bottom w:val="nil"/>
            </w:tcBorders>
          </w:tcPr>
          <w:p w:rsidR="00362209" w:rsidRPr="00DF521D" w:rsidRDefault="00362209" w:rsidP="00934485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52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bottom w:val="nil"/>
            </w:tcBorders>
          </w:tcPr>
          <w:p w:rsidR="00362209" w:rsidRPr="00DF521D" w:rsidRDefault="00362209" w:rsidP="00934485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521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28" w:type="dxa"/>
            <w:gridSpan w:val="2"/>
            <w:tcBorders>
              <w:top w:val="nil"/>
              <w:bottom w:val="nil"/>
            </w:tcBorders>
          </w:tcPr>
          <w:p w:rsidR="00362209" w:rsidRPr="00DF521D" w:rsidRDefault="00362209" w:rsidP="00934485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521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362209" w:rsidRPr="00DF521D" w:rsidTr="00934485">
        <w:trPr>
          <w:gridAfter w:val="1"/>
          <w:wAfter w:w="3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il"/>
              <w:bottom w:val="nil"/>
            </w:tcBorders>
          </w:tcPr>
          <w:p w:rsidR="00362209" w:rsidRPr="00DF521D" w:rsidRDefault="00362209" w:rsidP="00934485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F521D">
              <w:rPr>
                <w:rFonts w:ascii="Arial" w:hAnsi="Arial" w:cs="Arial"/>
                <w:b w:val="0"/>
                <w:sz w:val="20"/>
                <w:szCs w:val="20"/>
              </w:rPr>
              <w:t xml:space="preserve">Bottlender et al. 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362209" w:rsidRPr="00DF521D" w:rsidRDefault="00362209" w:rsidP="00934485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52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bottom w:val="nil"/>
            </w:tcBorders>
          </w:tcPr>
          <w:p w:rsidR="00362209" w:rsidRPr="00DF521D" w:rsidRDefault="00362209" w:rsidP="00934485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521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83" w:type="dxa"/>
            <w:gridSpan w:val="3"/>
            <w:tcBorders>
              <w:top w:val="nil"/>
              <w:bottom w:val="nil"/>
            </w:tcBorders>
          </w:tcPr>
          <w:p w:rsidR="00362209" w:rsidRPr="00DF521D" w:rsidRDefault="00362209" w:rsidP="00934485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52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nil"/>
              <w:bottom w:val="nil"/>
            </w:tcBorders>
          </w:tcPr>
          <w:p w:rsidR="00362209" w:rsidRPr="00DF521D" w:rsidRDefault="00362209" w:rsidP="00934485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52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62209" w:rsidRPr="00DF521D" w:rsidTr="009344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il"/>
              <w:bottom w:val="nil"/>
            </w:tcBorders>
          </w:tcPr>
          <w:p w:rsidR="00362209" w:rsidRPr="00DF521D" w:rsidRDefault="00362209" w:rsidP="00934485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F521D">
              <w:rPr>
                <w:rFonts w:ascii="Arial" w:hAnsi="Arial" w:cs="Arial"/>
                <w:b w:val="0"/>
                <w:sz w:val="20"/>
                <w:szCs w:val="20"/>
              </w:rPr>
              <w:t xml:space="preserve">Witteman et al. 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362209" w:rsidRPr="00DF521D" w:rsidRDefault="00362209" w:rsidP="00934485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521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8" w:type="dxa"/>
            <w:gridSpan w:val="2"/>
            <w:tcBorders>
              <w:top w:val="nil"/>
              <w:bottom w:val="nil"/>
            </w:tcBorders>
          </w:tcPr>
          <w:p w:rsidR="00362209" w:rsidRPr="00DF521D" w:rsidRDefault="00362209" w:rsidP="00934485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521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83" w:type="dxa"/>
            <w:gridSpan w:val="3"/>
            <w:tcBorders>
              <w:top w:val="nil"/>
              <w:bottom w:val="nil"/>
            </w:tcBorders>
          </w:tcPr>
          <w:p w:rsidR="00362209" w:rsidRPr="00DF521D" w:rsidRDefault="00362209" w:rsidP="00934485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52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nil"/>
              <w:bottom w:val="nil"/>
            </w:tcBorders>
          </w:tcPr>
          <w:p w:rsidR="00362209" w:rsidRPr="00DF521D" w:rsidRDefault="00362209" w:rsidP="00934485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52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62209" w:rsidRPr="00DF521D" w:rsidTr="00934485">
        <w:trPr>
          <w:gridAfter w:val="1"/>
          <w:wAfter w:w="3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il"/>
              <w:bottom w:val="nil"/>
            </w:tcBorders>
          </w:tcPr>
          <w:p w:rsidR="00362209" w:rsidRPr="00DF521D" w:rsidRDefault="00362209" w:rsidP="00934485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F521D">
              <w:rPr>
                <w:rFonts w:ascii="Arial" w:hAnsi="Arial" w:cs="Arial"/>
                <w:b w:val="0"/>
                <w:sz w:val="20"/>
                <w:szCs w:val="20"/>
              </w:rPr>
              <w:t xml:space="preserve">Moss et al. 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362209" w:rsidRPr="00DF521D" w:rsidRDefault="00362209" w:rsidP="00934485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521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8" w:type="dxa"/>
            <w:gridSpan w:val="2"/>
            <w:tcBorders>
              <w:top w:val="nil"/>
              <w:bottom w:val="nil"/>
            </w:tcBorders>
          </w:tcPr>
          <w:p w:rsidR="00362209" w:rsidRPr="00DF521D" w:rsidRDefault="00362209" w:rsidP="00934485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521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83" w:type="dxa"/>
            <w:gridSpan w:val="3"/>
            <w:tcBorders>
              <w:top w:val="nil"/>
              <w:bottom w:val="nil"/>
            </w:tcBorders>
          </w:tcPr>
          <w:p w:rsidR="00362209" w:rsidRPr="00DF521D" w:rsidRDefault="00362209" w:rsidP="00934485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521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28" w:type="dxa"/>
            <w:gridSpan w:val="2"/>
            <w:tcBorders>
              <w:top w:val="nil"/>
              <w:bottom w:val="nil"/>
            </w:tcBorders>
          </w:tcPr>
          <w:p w:rsidR="00362209" w:rsidRPr="00DF521D" w:rsidRDefault="00362209" w:rsidP="00934485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521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362209" w:rsidRPr="00DF521D" w:rsidTr="009344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2" w:type="dxa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il"/>
              <w:bottom w:val="nil"/>
            </w:tcBorders>
          </w:tcPr>
          <w:p w:rsidR="00362209" w:rsidRPr="00DF521D" w:rsidRDefault="00362209" w:rsidP="00934485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F521D">
              <w:rPr>
                <w:rFonts w:ascii="Arial" w:hAnsi="Arial" w:cs="Arial"/>
                <w:b w:val="0"/>
                <w:sz w:val="20"/>
                <w:szCs w:val="20"/>
              </w:rPr>
              <w:t xml:space="preserve">Bennett et al. 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362209" w:rsidRPr="00DF521D" w:rsidRDefault="00362209" w:rsidP="00934485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521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8" w:type="dxa"/>
            <w:gridSpan w:val="2"/>
            <w:tcBorders>
              <w:top w:val="nil"/>
              <w:bottom w:val="nil"/>
            </w:tcBorders>
          </w:tcPr>
          <w:p w:rsidR="00362209" w:rsidRPr="00DF521D" w:rsidRDefault="00362209" w:rsidP="00934485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52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bottom w:val="nil"/>
            </w:tcBorders>
          </w:tcPr>
          <w:p w:rsidR="00362209" w:rsidRPr="00DF521D" w:rsidRDefault="00362209" w:rsidP="00934485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52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nil"/>
              <w:bottom w:val="nil"/>
            </w:tcBorders>
          </w:tcPr>
          <w:p w:rsidR="00362209" w:rsidRPr="00DF521D" w:rsidRDefault="00362209" w:rsidP="00934485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521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362209" w:rsidRPr="00DF521D" w:rsidTr="00934485">
        <w:trPr>
          <w:gridAfter w:val="1"/>
          <w:wAfter w:w="3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il"/>
            </w:tcBorders>
          </w:tcPr>
          <w:p w:rsidR="00362209" w:rsidRPr="00DF521D" w:rsidRDefault="00362209" w:rsidP="00934485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F521D">
              <w:rPr>
                <w:rFonts w:ascii="Arial" w:hAnsi="Arial" w:cs="Arial"/>
                <w:b w:val="0"/>
                <w:sz w:val="20"/>
                <w:szCs w:val="20"/>
              </w:rPr>
              <w:t xml:space="preserve">Feeney et al. </w:t>
            </w:r>
          </w:p>
        </w:tc>
        <w:tc>
          <w:tcPr>
            <w:tcW w:w="1078" w:type="dxa"/>
            <w:tcBorders>
              <w:top w:val="nil"/>
            </w:tcBorders>
          </w:tcPr>
          <w:p w:rsidR="00362209" w:rsidRPr="00DF521D" w:rsidRDefault="00362209" w:rsidP="00934485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52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</w:tcBorders>
          </w:tcPr>
          <w:p w:rsidR="00362209" w:rsidRPr="00DF521D" w:rsidRDefault="00362209" w:rsidP="00934485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521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83" w:type="dxa"/>
            <w:gridSpan w:val="3"/>
            <w:tcBorders>
              <w:top w:val="nil"/>
            </w:tcBorders>
          </w:tcPr>
          <w:p w:rsidR="00362209" w:rsidRPr="00DF521D" w:rsidRDefault="00362209" w:rsidP="00934485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52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nil"/>
            </w:tcBorders>
          </w:tcPr>
          <w:p w:rsidR="00362209" w:rsidRPr="00DF521D" w:rsidRDefault="00362209" w:rsidP="00934485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52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62209" w:rsidRPr="00DF521D" w:rsidRDefault="00362209" w:rsidP="00362209">
      <w:pPr>
        <w:rPr>
          <w:rFonts w:ascii="Arial" w:hAnsi="Arial" w:cs="Arial"/>
          <w:color w:val="1A1A1A"/>
          <w:lang w:val="en-US"/>
        </w:rPr>
      </w:pPr>
    </w:p>
    <w:p w:rsidR="00362209" w:rsidRDefault="00362209" w:rsidP="00362209">
      <w:pPr>
        <w:rPr>
          <w:rFonts w:ascii="Arial" w:hAnsi="Arial" w:cs="Arial"/>
          <w:color w:val="1A1A1A"/>
          <w:lang w:val="en-US"/>
        </w:rPr>
      </w:pPr>
      <w:r>
        <w:rPr>
          <w:rFonts w:ascii="Arial" w:hAnsi="Arial" w:cs="Arial"/>
          <w:color w:val="1A1A1A"/>
          <w:lang w:val="en-US"/>
        </w:rPr>
        <w:br w:type="page"/>
      </w:r>
    </w:p>
    <w:p w:rsidR="00362209" w:rsidRDefault="00362209" w:rsidP="00362209">
      <w:pPr>
        <w:rPr>
          <w:rFonts w:ascii="Arial" w:hAnsi="Arial" w:cs="Arial"/>
          <w:color w:val="1A1A1A"/>
          <w:lang w:val="en-US"/>
        </w:rPr>
      </w:pPr>
      <w:r>
        <w:rPr>
          <w:rFonts w:ascii="Arial" w:hAnsi="Arial" w:cs="Arial"/>
          <w:noProof/>
          <w:color w:val="1A1A1A"/>
          <w:lang w:val="es-CO" w:eastAsia="es-CO"/>
        </w:rPr>
        <w:lastRenderedPageBreak/>
        <w:drawing>
          <wp:inline distT="0" distB="0" distL="0" distR="0" wp14:anchorId="5753DCCE" wp14:editId="474AB229">
            <wp:extent cx="5638800" cy="569061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69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209" w:rsidRPr="00F82D3C" w:rsidRDefault="00362209" w:rsidP="00362209">
      <w:pPr>
        <w:rPr>
          <w:rFonts w:ascii="Arial" w:hAnsi="Arial" w:cs="Arial"/>
          <w:lang w:val="en-US"/>
        </w:rPr>
      </w:pPr>
    </w:p>
    <w:p w:rsidR="00362209" w:rsidRPr="00F82D3C" w:rsidRDefault="00362209" w:rsidP="00362209">
      <w:pPr>
        <w:rPr>
          <w:rFonts w:ascii="Arial" w:hAnsi="Arial" w:cs="Arial"/>
          <w:lang w:val="en-US"/>
        </w:rPr>
      </w:pPr>
    </w:p>
    <w:p w:rsidR="00362209" w:rsidRPr="00F82D3C" w:rsidRDefault="00362209" w:rsidP="00362209">
      <w:pPr>
        <w:rPr>
          <w:rFonts w:ascii="Arial" w:hAnsi="Arial" w:cs="Arial"/>
          <w:lang w:val="en-US"/>
        </w:rPr>
      </w:pPr>
    </w:p>
    <w:p w:rsidR="00362209" w:rsidRPr="00F82D3C" w:rsidRDefault="00362209" w:rsidP="00362209">
      <w:pPr>
        <w:rPr>
          <w:rFonts w:ascii="Arial" w:hAnsi="Arial" w:cs="Arial"/>
          <w:lang w:val="en-US"/>
        </w:rPr>
      </w:pPr>
    </w:p>
    <w:p w:rsidR="00362209" w:rsidRDefault="00362209" w:rsidP="00362209">
      <w:pPr>
        <w:rPr>
          <w:rFonts w:ascii="Arial" w:hAnsi="Arial" w:cs="Arial"/>
          <w:lang w:val="en-US"/>
        </w:rPr>
      </w:pPr>
    </w:p>
    <w:p w:rsidR="00362209" w:rsidRDefault="00362209" w:rsidP="0036220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362209" w:rsidRDefault="00362209" w:rsidP="00362209">
      <w:pPr>
        <w:ind w:firstLine="708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s-CO" w:eastAsia="es-CO"/>
        </w:rPr>
        <w:lastRenderedPageBreak/>
        <w:drawing>
          <wp:inline distT="0" distB="0" distL="0" distR="0" wp14:anchorId="17A1BB3E" wp14:editId="32990607">
            <wp:extent cx="4453128" cy="3121152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2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128" cy="312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209" w:rsidRPr="00F82D3C" w:rsidRDefault="00362209" w:rsidP="00362209">
      <w:pPr>
        <w:rPr>
          <w:rFonts w:ascii="Arial" w:hAnsi="Arial" w:cs="Arial"/>
          <w:lang w:val="en-US"/>
        </w:rPr>
      </w:pPr>
    </w:p>
    <w:p w:rsidR="00362209" w:rsidRPr="00F82D3C" w:rsidRDefault="00362209" w:rsidP="00362209">
      <w:pPr>
        <w:rPr>
          <w:rFonts w:ascii="Arial" w:hAnsi="Arial" w:cs="Arial"/>
          <w:lang w:val="en-US"/>
        </w:rPr>
      </w:pPr>
    </w:p>
    <w:p w:rsidR="00362209" w:rsidRPr="00F82D3C" w:rsidRDefault="00362209" w:rsidP="00362209">
      <w:pPr>
        <w:rPr>
          <w:rFonts w:ascii="Arial" w:hAnsi="Arial" w:cs="Arial"/>
          <w:lang w:val="en-US"/>
        </w:rPr>
      </w:pPr>
    </w:p>
    <w:p w:rsidR="00362209" w:rsidRPr="00F82D3C" w:rsidRDefault="00362209" w:rsidP="00362209">
      <w:pPr>
        <w:rPr>
          <w:rFonts w:ascii="Arial" w:hAnsi="Arial" w:cs="Arial"/>
          <w:lang w:val="en-US"/>
        </w:rPr>
      </w:pPr>
    </w:p>
    <w:p w:rsidR="00362209" w:rsidRPr="00F82D3C" w:rsidRDefault="00362209" w:rsidP="00362209">
      <w:pPr>
        <w:rPr>
          <w:rFonts w:ascii="Arial" w:hAnsi="Arial" w:cs="Arial"/>
          <w:lang w:val="en-US"/>
        </w:rPr>
      </w:pPr>
    </w:p>
    <w:p w:rsidR="00362209" w:rsidRPr="00F82D3C" w:rsidRDefault="00362209" w:rsidP="00362209">
      <w:pPr>
        <w:rPr>
          <w:rFonts w:ascii="Arial" w:hAnsi="Arial" w:cs="Arial"/>
          <w:lang w:val="en-US"/>
        </w:rPr>
      </w:pPr>
    </w:p>
    <w:p w:rsidR="00362209" w:rsidRPr="00F82D3C" w:rsidRDefault="00362209" w:rsidP="00362209">
      <w:pPr>
        <w:rPr>
          <w:rFonts w:ascii="Arial" w:hAnsi="Arial" w:cs="Arial"/>
          <w:lang w:val="en-US"/>
        </w:rPr>
      </w:pPr>
    </w:p>
    <w:p w:rsidR="00362209" w:rsidRPr="00F82D3C" w:rsidRDefault="00362209" w:rsidP="00362209">
      <w:pPr>
        <w:rPr>
          <w:rFonts w:ascii="Arial" w:hAnsi="Arial" w:cs="Arial"/>
          <w:lang w:val="en-US"/>
        </w:rPr>
      </w:pPr>
    </w:p>
    <w:p w:rsidR="00362209" w:rsidRPr="00F82D3C" w:rsidRDefault="00362209" w:rsidP="00362209">
      <w:pPr>
        <w:rPr>
          <w:rFonts w:ascii="Arial" w:hAnsi="Arial" w:cs="Arial"/>
          <w:lang w:val="en-US"/>
        </w:rPr>
      </w:pPr>
    </w:p>
    <w:p w:rsidR="00362209" w:rsidRPr="00F82D3C" w:rsidRDefault="00362209" w:rsidP="00362209">
      <w:pPr>
        <w:rPr>
          <w:rFonts w:ascii="Arial" w:hAnsi="Arial" w:cs="Arial"/>
          <w:lang w:val="en-US"/>
        </w:rPr>
      </w:pPr>
    </w:p>
    <w:p w:rsidR="00362209" w:rsidRPr="00F82D3C" w:rsidRDefault="00362209" w:rsidP="00362209">
      <w:pPr>
        <w:rPr>
          <w:rFonts w:ascii="Arial" w:hAnsi="Arial" w:cs="Arial"/>
          <w:lang w:val="en-US"/>
        </w:rPr>
      </w:pPr>
    </w:p>
    <w:p w:rsidR="00362209" w:rsidRPr="00F82D3C" w:rsidRDefault="00362209" w:rsidP="00362209">
      <w:pPr>
        <w:rPr>
          <w:rFonts w:ascii="Arial" w:hAnsi="Arial" w:cs="Arial"/>
          <w:lang w:val="en-US"/>
        </w:rPr>
      </w:pPr>
    </w:p>
    <w:p w:rsidR="00362209" w:rsidRPr="00F82D3C" w:rsidRDefault="00362209" w:rsidP="00362209">
      <w:pPr>
        <w:rPr>
          <w:rFonts w:ascii="Arial" w:hAnsi="Arial" w:cs="Arial"/>
          <w:lang w:val="en-US"/>
        </w:rPr>
      </w:pPr>
    </w:p>
    <w:p w:rsidR="00362209" w:rsidRPr="00F82D3C" w:rsidRDefault="00362209" w:rsidP="00362209">
      <w:pPr>
        <w:rPr>
          <w:rFonts w:ascii="Arial" w:hAnsi="Arial" w:cs="Arial"/>
          <w:lang w:val="en-US"/>
        </w:rPr>
      </w:pPr>
    </w:p>
    <w:p w:rsidR="00362209" w:rsidRPr="00F82D3C" w:rsidRDefault="00362209" w:rsidP="00362209">
      <w:pPr>
        <w:rPr>
          <w:rFonts w:ascii="Arial" w:hAnsi="Arial" w:cs="Arial"/>
          <w:lang w:val="en-US"/>
        </w:rPr>
      </w:pPr>
    </w:p>
    <w:p w:rsidR="00362209" w:rsidRPr="00F82D3C" w:rsidRDefault="00362209" w:rsidP="00362209">
      <w:pPr>
        <w:rPr>
          <w:rFonts w:ascii="Arial" w:hAnsi="Arial" w:cs="Arial"/>
          <w:lang w:val="en-US"/>
        </w:rPr>
      </w:pPr>
    </w:p>
    <w:p w:rsidR="00362209" w:rsidRPr="00F82D3C" w:rsidRDefault="00362209" w:rsidP="00362209">
      <w:pPr>
        <w:rPr>
          <w:rFonts w:ascii="Arial" w:hAnsi="Arial" w:cs="Arial"/>
          <w:lang w:val="en-US"/>
        </w:rPr>
      </w:pPr>
    </w:p>
    <w:p w:rsidR="00362209" w:rsidRPr="00F82D3C" w:rsidRDefault="00362209" w:rsidP="00362209">
      <w:pPr>
        <w:rPr>
          <w:rFonts w:ascii="Arial" w:hAnsi="Arial" w:cs="Arial"/>
          <w:lang w:val="en-US"/>
        </w:rPr>
      </w:pPr>
    </w:p>
    <w:p w:rsidR="00362209" w:rsidRPr="00F82D3C" w:rsidRDefault="00362209" w:rsidP="00362209">
      <w:pPr>
        <w:rPr>
          <w:rFonts w:ascii="Arial" w:hAnsi="Arial" w:cs="Arial"/>
          <w:lang w:val="en-US"/>
        </w:rPr>
      </w:pPr>
    </w:p>
    <w:p w:rsidR="00362209" w:rsidRPr="00F82D3C" w:rsidRDefault="00362209" w:rsidP="00362209">
      <w:pPr>
        <w:rPr>
          <w:rFonts w:ascii="Arial" w:hAnsi="Arial" w:cs="Arial"/>
          <w:lang w:val="en-US"/>
        </w:rPr>
      </w:pPr>
    </w:p>
    <w:p w:rsidR="00362209" w:rsidRPr="00F82D3C" w:rsidRDefault="00362209" w:rsidP="00362209">
      <w:pPr>
        <w:rPr>
          <w:rFonts w:ascii="Arial" w:hAnsi="Arial" w:cs="Arial"/>
          <w:lang w:val="en-US"/>
        </w:rPr>
      </w:pPr>
    </w:p>
    <w:p w:rsidR="00362209" w:rsidRPr="00F82D3C" w:rsidRDefault="00362209" w:rsidP="00362209">
      <w:pPr>
        <w:rPr>
          <w:rFonts w:ascii="Arial" w:hAnsi="Arial" w:cs="Arial"/>
          <w:lang w:val="en-US"/>
        </w:rPr>
      </w:pPr>
    </w:p>
    <w:p w:rsidR="00362209" w:rsidRPr="00F82D3C" w:rsidRDefault="00362209" w:rsidP="00362209">
      <w:pPr>
        <w:rPr>
          <w:rFonts w:ascii="Arial" w:hAnsi="Arial" w:cs="Arial"/>
          <w:lang w:val="en-US"/>
        </w:rPr>
      </w:pPr>
    </w:p>
    <w:p w:rsidR="00362209" w:rsidRPr="00F82D3C" w:rsidRDefault="00362209" w:rsidP="00362209">
      <w:pPr>
        <w:rPr>
          <w:rFonts w:ascii="Arial" w:hAnsi="Arial" w:cs="Arial"/>
          <w:lang w:val="en-US"/>
        </w:rPr>
      </w:pPr>
    </w:p>
    <w:p w:rsidR="00362209" w:rsidRPr="00F82D3C" w:rsidRDefault="00362209" w:rsidP="00362209">
      <w:pPr>
        <w:rPr>
          <w:rFonts w:ascii="Arial" w:hAnsi="Arial" w:cs="Arial"/>
          <w:lang w:val="en-US"/>
        </w:rPr>
      </w:pPr>
    </w:p>
    <w:p w:rsidR="00362209" w:rsidRPr="00F82D3C" w:rsidRDefault="00362209" w:rsidP="00362209">
      <w:pPr>
        <w:rPr>
          <w:rFonts w:ascii="Arial" w:hAnsi="Arial" w:cs="Arial"/>
          <w:lang w:val="en-US"/>
        </w:rPr>
      </w:pPr>
    </w:p>
    <w:p w:rsidR="00362209" w:rsidRPr="00F82D3C" w:rsidRDefault="00362209" w:rsidP="00362209">
      <w:pPr>
        <w:rPr>
          <w:rFonts w:ascii="Arial" w:hAnsi="Arial" w:cs="Arial"/>
          <w:lang w:val="en-US"/>
        </w:rPr>
      </w:pPr>
    </w:p>
    <w:p w:rsidR="00362209" w:rsidRDefault="00362209" w:rsidP="00362209">
      <w:pPr>
        <w:tabs>
          <w:tab w:val="left" w:pos="1728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362209" w:rsidRDefault="00362209" w:rsidP="00362209">
      <w:pPr>
        <w:tabs>
          <w:tab w:val="left" w:pos="1728"/>
        </w:tabs>
        <w:rPr>
          <w:rFonts w:ascii="Arial" w:hAnsi="Arial" w:cs="Arial"/>
          <w:lang w:val="en-US"/>
        </w:rPr>
      </w:pPr>
    </w:p>
    <w:p w:rsidR="00362209" w:rsidRPr="00F82D3C" w:rsidRDefault="00362209" w:rsidP="00362209">
      <w:pPr>
        <w:tabs>
          <w:tab w:val="left" w:pos="1728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s-CO" w:eastAsia="es-CO"/>
        </w:rPr>
        <w:lastRenderedPageBreak/>
        <w:drawing>
          <wp:inline distT="0" distB="0" distL="0" distR="0" wp14:anchorId="3388FF7A" wp14:editId="29BDC95B">
            <wp:extent cx="3032760" cy="3368040"/>
            <wp:effectExtent l="0" t="0" r="0" b="1016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3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CFC" w:rsidRDefault="001A4CFC"/>
    <w:sectPr w:rsidR="001A4CFC" w:rsidSect="00630F15">
      <w:pgSz w:w="12242" w:h="15842"/>
      <w:pgMar w:top="1418" w:right="1610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40" w:rsidRDefault="00362209" w:rsidP="00630F1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6940" w:rsidRDefault="00362209" w:rsidP="00630F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40" w:rsidRDefault="00362209" w:rsidP="00630F1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B36940" w:rsidRDefault="00362209" w:rsidP="00630F15">
    <w:pPr>
      <w:pStyle w:val="Piedep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09"/>
    <w:rsid w:val="001A4CFC"/>
    <w:rsid w:val="0036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FC1A9-F008-4926-AC98-09BFD361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209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62209"/>
    <w:pPr>
      <w:tabs>
        <w:tab w:val="center" w:pos="4419"/>
        <w:tab w:val="right" w:pos="8838"/>
      </w:tabs>
    </w:pPr>
    <w:rPr>
      <w:rFonts w:asciiTheme="minorHAnsi" w:hAnsiTheme="minorHAnsi" w:cstheme="minorBidi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2209"/>
    <w:rPr>
      <w:sz w:val="24"/>
      <w:szCs w:val="24"/>
      <w:lang w:val="es-MX"/>
    </w:rPr>
  </w:style>
  <w:style w:type="character" w:styleId="Nmerodepgina">
    <w:name w:val="page number"/>
    <w:basedOn w:val="Fuentedeprrafopredeter"/>
    <w:uiPriority w:val="99"/>
    <w:semiHidden/>
    <w:unhideWhenUsed/>
    <w:rsid w:val="00362209"/>
  </w:style>
  <w:style w:type="paragraph" w:styleId="Encabezado">
    <w:name w:val="header"/>
    <w:basedOn w:val="Normal"/>
    <w:link w:val="EncabezadoCar"/>
    <w:uiPriority w:val="99"/>
    <w:unhideWhenUsed/>
    <w:rsid w:val="00362209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62209"/>
    <w:rPr>
      <w:lang w:val="es-MX"/>
    </w:rPr>
  </w:style>
  <w:style w:type="table" w:customStyle="1" w:styleId="Tabladelista6concolores1">
    <w:name w:val="Tabla de lista 6 con colores1"/>
    <w:basedOn w:val="Tablanormal"/>
    <w:uiPriority w:val="51"/>
    <w:rsid w:val="00362209"/>
    <w:pPr>
      <w:spacing w:after="0" w:line="240" w:lineRule="auto"/>
    </w:pPr>
    <w:rPr>
      <w:color w:val="000000" w:themeColor="text1"/>
      <w:lang w:val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21">
    <w:name w:val="Tabla normal 21"/>
    <w:basedOn w:val="Tablanormal"/>
    <w:uiPriority w:val="42"/>
    <w:rsid w:val="00362209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footer" Target="footer2.xml"/><Relationship Id="rId10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IJPR</dc:creator>
  <cp:keywords/>
  <dc:description/>
  <cp:lastModifiedBy>Revista IJPR</cp:lastModifiedBy>
  <cp:revision>1</cp:revision>
  <dcterms:created xsi:type="dcterms:W3CDTF">2017-10-11T17:26:00Z</dcterms:created>
  <dcterms:modified xsi:type="dcterms:W3CDTF">2017-10-11T17:31:00Z</dcterms:modified>
</cp:coreProperties>
</file>